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751C5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AUTODICHIARAZIONE AI SENSI DELL’ART. 47 D.P.R. N. 445/2000 – Studente maggiorenne</w:t>
      </w:r>
    </w:p>
    <w:p w14:paraId="02289A22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AADC5BA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27876B0D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122A379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78E612F3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D71E4BF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residente in ______________________ (______) </w:t>
      </w:r>
      <w:r>
        <w:rPr>
          <w:rFonts w:cstheme="minorHAnsi"/>
          <w:color w:val="000000"/>
        </w:rPr>
        <w:tab/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05613F98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7ED15347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F74B950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BF608E7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28C073C4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7A25E4C4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1AC626BF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3EC92476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58889C0" w14:textId="77777777" w:rsidR="008B75E1" w:rsidRDefault="008B75E1" w:rsidP="008B75E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rispetto delle misure di isolamento domiciliare fiduciario fino ad esito tampone</w:t>
      </w:r>
    </w:p>
    <w:p w14:paraId="22195E26" w14:textId="6C11BCB3" w:rsidR="008B75E1" w:rsidRDefault="008B75E1" w:rsidP="008B75E1">
      <w:pPr>
        <w:pStyle w:val="Default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dell’obbligo di rispetto delle misure di isolamento domiciliare obbligatorio fino a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guarigione </w:t>
      </w:r>
      <w:bookmarkStart w:id="0" w:name="_Hlk50736594"/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(quarantena di almeno 14 giorni - doppio tampone negativo a distanza di 24/48 ore l'uno dall'altro) </w:t>
      </w:r>
      <w:bookmarkEnd w:id="0"/>
      <w:r w:rsidRPr="00E83E10">
        <w:rPr>
          <w:rFonts w:asciiTheme="minorHAnsi" w:hAnsiTheme="minorHAnsi" w:cstheme="minorHAnsi"/>
          <w:color w:val="auto"/>
          <w:sz w:val="22"/>
          <w:szCs w:val="22"/>
        </w:rPr>
        <w:t>in caso di esito positivo al tampone</w:t>
      </w:r>
    </w:p>
    <w:p w14:paraId="7F80FFC2" w14:textId="66C67915" w:rsidR="00DE2230" w:rsidRPr="00DE2230" w:rsidRDefault="00DE2230" w:rsidP="00DE223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50981633"/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</w:t>
      </w:r>
      <w:r>
        <w:rPr>
          <w:rFonts w:asciiTheme="minorHAnsi" w:hAnsiTheme="minorHAnsi" w:cstheme="minorHAnsi"/>
          <w:color w:val="auto"/>
          <w:sz w:val="22"/>
          <w:szCs w:val="22"/>
        </w:rPr>
        <w:t>che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 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conviventi sono tenuti al rispetto delle 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misure di isolamento domiciliare fiduciario fino ad esito del tampone </w:t>
      </w:r>
      <w:bookmarkEnd w:id="1"/>
    </w:p>
    <w:p w14:paraId="423D91A6" w14:textId="77777777" w:rsidR="008B75E1" w:rsidRDefault="008B75E1" w:rsidP="008B75E1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096FD6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14:paraId="3814391D" w14:textId="77777777" w:rsidR="008B75E1" w:rsidRDefault="008B75E1" w:rsidP="008B75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ADFD53D" w14:textId="77777777" w:rsidR="008B75E1" w:rsidRDefault="008B75E1" w:rsidP="008B75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BARRARE UNA DELLE SEGUENTI OPZIONI:</w:t>
      </w:r>
    </w:p>
    <w:p w14:paraId="78047ED7" w14:textId="77777777" w:rsidR="008B75E1" w:rsidRDefault="008B75E1" w:rsidP="008B75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82FDB5" w14:textId="77777777" w:rsidR="008B75E1" w:rsidRPr="00136B9C" w:rsidRDefault="0051442C" w:rsidP="0051442C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DE9DC" wp14:editId="4E117796">
                <wp:simplePos x="0" y="0"/>
                <wp:positionH relativeFrom="column">
                  <wp:posOffset>63500</wp:posOffset>
                </wp:positionH>
                <wp:positionV relativeFrom="paragraph">
                  <wp:posOffset>5715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76A41" id="Rettangolo 2" o:spid="_x0000_s1026" style="position:absolute;margin-left:5pt;margin-top:.4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" filled="f" strokecolor="black [3213]" strokeweight="1pt"/>
            </w:pict>
          </mc:Fallback>
        </mc:AlternateConten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Che </w:t>
      </w:r>
      <w:r w:rsidR="008B75E1"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24 ore precedenti l’accesso al test ha avuto durante lo svolgimento delle attività scolastiche </w:t>
      </w:r>
      <w:r w:rsidR="008B75E1"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3F4BEF7B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14:paraId="5F2F1CA5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14:paraId="2D6AD36A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14:paraId="763D4B71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14:paraId="28842843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14:paraId="71094FB4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14:paraId="0D43A388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14:paraId="76E544B0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14:paraId="5488FB30" w14:textId="77777777" w:rsidR="008B75E1" w:rsidRPr="00136B9C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14:paraId="261945F8" w14:textId="77777777" w:rsidR="008B75E1" w:rsidRDefault="008B75E1" w:rsidP="008B75E1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29DF34B" w14:textId="77777777" w:rsidR="008B75E1" w:rsidRPr="00136B9C" w:rsidRDefault="0051442C" w:rsidP="0051442C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58718" wp14:editId="2DBC4F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9D176" id="Rettangolo 1" o:spid="_x0000_s1026" style="position:absolute;margin-left:0;margin-top:-.0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" filled="f" strokecolor="black [3213]" strokeweight="1pt"/>
            </w:pict>
          </mc:Fallback>
        </mc:AlternateContent>
      </w:r>
      <w:r w:rsidR="008B75E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="008B75E1"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B75E1" w:rsidRPr="00991596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 al test da parte del Medico di Medicina Generale</w:t>
      </w:r>
    </w:p>
    <w:p w14:paraId="708B4090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938B69F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7FC2B139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6B15D223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F2B816D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3DEF0F31" w14:textId="77777777" w:rsidR="008B75E1" w:rsidRDefault="008B75E1" w:rsidP="008B75E1">
      <w:pPr>
        <w:jc w:val="both"/>
        <w:rPr>
          <w:rFonts w:cstheme="minorHAnsi"/>
          <w:color w:val="000000"/>
        </w:rPr>
      </w:pPr>
    </w:p>
    <w:p w14:paraId="172695CF" w14:textId="77777777" w:rsidR="00220C47" w:rsidRPr="008B75E1" w:rsidRDefault="008B75E1" w:rsidP="008B75E1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presente modulo sarà conservato nel rispetto della normativa sulla tutela dei dati personali, fino al termine dello stato di emergenza sanitaria.</w:t>
      </w:r>
    </w:p>
    <w:sectPr w:rsidR="00220C47" w:rsidRPr="008B75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04049"/>
    <w:multiLevelType w:val="hybridMultilevel"/>
    <w:tmpl w:val="D51874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E1"/>
    <w:rsid w:val="00220C47"/>
    <w:rsid w:val="002A0128"/>
    <w:rsid w:val="0051442C"/>
    <w:rsid w:val="008B75E1"/>
    <w:rsid w:val="00DE2230"/>
    <w:rsid w:val="00F8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F9F5"/>
  <w15:chartTrackingRefBased/>
  <w15:docId w15:val="{170F8493-B283-41A8-9EE5-1E3E969A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75E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B75E1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Martina Adorni</cp:lastModifiedBy>
  <cp:revision>4</cp:revision>
  <dcterms:created xsi:type="dcterms:W3CDTF">2020-09-14T09:07:00Z</dcterms:created>
  <dcterms:modified xsi:type="dcterms:W3CDTF">2020-09-14T12:14:00Z</dcterms:modified>
</cp:coreProperties>
</file>